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2C" w:rsidRDefault="00BF1EAC">
      <w:r>
        <w:rPr>
          <w:noProof/>
          <w:lang w:eastAsia="pl-PL"/>
        </w:rPr>
        <w:drawing>
          <wp:inline distT="0" distB="0" distL="0" distR="0" wp14:anchorId="3DB77530">
            <wp:extent cx="5346700" cy="63461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634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EAC" w:rsidRDefault="00BF1EAC">
      <w:r w:rsidRPr="00BF1EAC">
        <w:t>Przeczytaj wierszyk. Wyszukaj wyrazy, które będą odpowiadały na pytanie -Co to? np. To: myszka,szafa, szuflada, szynka, kasza itp.</w:t>
      </w:r>
    </w:p>
    <w:p w:rsidR="00BF1EAC" w:rsidRDefault="00BF1EAC"/>
    <w:p w:rsidR="00BF1EAC" w:rsidRDefault="00BF1EAC"/>
    <w:p w:rsidR="00BF1EAC" w:rsidRDefault="00BF1EAC"/>
    <w:p w:rsidR="00BF1EAC" w:rsidRDefault="00BF1EAC"/>
    <w:p w:rsidR="00BF1EAC" w:rsidRDefault="00BF1EAC"/>
    <w:p w:rsidR="00BF1EAC" w:rsidRDefault="00BF1EAC"/>
    <w:p w:rsidR="00BF1EAC" w:rsidRDefault="00BF1EAC">
      <w:r>
        <w:rPr>
          <w:noProof/>
          <w:lang w:eastAsia="pl-PL"/>
        </w:rPr>
        <w:lastRenderedPageBreak/>
        <w:drawing>
          <wp:inline distT="0" distB="0" distL="0" distR="0" wp14:anchorId="496A8C2C" wp14:editId="17905C70">
            <wp:extent cx="5667375" cy="7580631"/>
            <wp:effectExtent l="0" t="0" r="0" b="1270"/>
            <wp:docPr id="2" name="Picture 2" descr="karty pracy sz ja szpak dla dzieci klas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y pracy sz ja szpak dla dzieci klas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797" cy="758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91"/>
    <w:rsid w:val="007C1B91"/>
    <w:rsid w:val="00992AAA"/>
    <w:rsid w:val="00BF1EAC"/>
    <w:rsid w:val="00F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2020-03-26T09:52:00Z</dcterms:created>
  <dcterms:modified xsi:type="dcterms:W3CDTF">2020-03-26T09:53:00Z</dcterms:modified>
</cp:coreProperties>
</file>